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11E74D31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A61B08">
        <w:rPr>
          <w:b/>
          <w:bCs/>
        </w:rPr>
        <w:t>29</w:t>
      </w:r>
      <w:r>
        <w:rPr>
          <w:b/>
          <w:bCs/>
        </w:rPr>
        <w:t xml:space="preserve">. </w:t>
      </w:r>
      <w:r w:rsidR="00A42038">
        <w:rPr>
          <w:b/>
          <w:bCs/>
        </w:rPr>
        <w:t>4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9BD85EC" w14:textId="63259CD2" w:rsidR="00C96218" w:rsidRPr="00F55E90" w:rsidRDefault="00A61B08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Květen v Muzeu Náchodska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2EEE8F15" w:rsidR="007B3A57" w:rsidRDefault="00C60957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Muzeu</w:t>
      </w:r>
      <w:r w:rsidR="001300F5">
        <w:rPr>
          <w:b/>
          <w:bCs/>
          <w:i/>
          <w:iCs/>
        </w:rPr>
        <w:t>m</w:t>
      </w:r>
      <w:r>
        <w:rPr>
          <w:b/>
          <w:bCs/>
          <w:i/>
          <w:iCs/>
        </w:rPr>
        <w:t xml:space="preserve"> Náchodska v květnu naplno odstartuje návštěvnick</w:t>
      </w:r>
      <w:r w:rsidR="00DD2EA5">
        <w:rPr>
          <w:b/>
          <w:bCs/>
          <w:i/>
          <w:iCs/>
        </w:rPr>
        <w:t>ou</w:t>
      </w:r>
      <w:r>
        <w:rPr>
          <w:b/>
          <w:bCs/>
          <w:i/>
          <w:iCs/>
        </w:rPr>
        <w:t xml:space="preserve"> sezón</w:t>
      </w:r>
      <w:r w:rsidR="00DD2EA5">
        <w:rPr>
          <w:b/>
          <w:bCs/>
          <w:i/>
          <w:iCs/>
        </w:rPr>
        <w:t>u</w:t>
      </w:r>
      <w:r>
        <w:rPr>
          <w:b/>
          <w:bCs/>
          <w:i/>
          <w:iCs/>
        </w:rPr>
        <w:t>. Podívat se tak budete moct do sedmi muzejních poboček a čeká na vás celá řada zajímavých akcí a výstav</w:t>
      </w:r>
      <w:r w:rsidR="008119DD">
        <w:rPr>
          <w:b/>
          <w:bCs/>
          <w:i/>
          <w:iCs/>
        </w:rPr>
        <w:t>, jako například Mezinárodní den muzeí a galerií, Workshop výroby papíru nebo Členská výstava obrazů spolku AMAG</w:t>
      </w:r>
      <w:r>
        <w:rPr>
          <w:b/>
          <w:bCs/>
          <w:i/>
          <w:iCs/>
        </w:rPr>
        <w:t>.</w:t>
      </w:r>
    </w:p>
    <w:p w14:paraId="13CECE1A" w14:textId="77777777" w:rsidR="00FB0B45" w:rsidRDefault="00FB0B45" w:rsidP="00AB038B">
      <w:pPr>
        <w:jc w:val="both"/>
      </w:pPr>
    </w:p>
    <w:p w14:paraId="636E9DAA" w14:textId="77777777" w:rsidR="00CB2E6A" w:rsidRDefault="00CB2E6A" w:rsidP="00AB038B">
      <w:pPr>
        <w:jc w:val="both"/>
      </w:pPr>
    </w:p>
    <w:p w14:paraId="0B0C7667" w14:textId="1E84702E" w:rsidR="001430F3" w:rsidRDefault="00C60957" w:rsidP="00FB0B45">
      <w:pPr>
        <w:jc w:val="both"/>
      </w:pPr>
      <w:r>
        <w:t xml:space="preserve">Muzeum Náchodska v květnu naplno zahajuje návštěvnickou sezónu. Po zimní pauze tak kromě Broučkova domu a Výstavní síně v Náchodě a Pevnosti </w:t>
      </w:r>
      <w:proofErr w:type="spellStart"/>
      <w:r>
        <w:t>Dobrošov</w:t>
      </w:r>
      <w:proofErr w:type="spellEnd"/>
      <w:r>
        <w:t xml:space="preserve"> budete moct navštívit také Jiráskův rodný domek</w:t>
      </w:r>
      <w:r w:rsidR="00130F4F">
        <w:t>,</w:t>
      </w:r>
      <w:r>
        <w:t xml:space="preserve"> Starou papírnu – Čapkův mlýn</w:t>
      </w:r>
      <w:r w:rsidR="00687748">
        <w:t>,</w:t>
      </w:r>
      <w:r>
        <w:t xml:space="preserve"> Starou školu Dřevěnku a Klášter v Polici nad Metují.</w:t>
      </w:r>
    </w:p>
    <w:p w14:paraId="460BB5AD" w14:textId="77777777" w:rsidR="00EB42CF" w:rsidRDefault="00EB42CF" w:rsidP="00FB0B45">
      <w:pPr>
        <w:jc w:val="both"/>
      </w:pPr>
    </w:p>
    <w:p w14:paraId="6A67661B" w14:textId="73E8F0FE" w:rsidR="00EB42CF" w:rsidRDefault="00EB42CF" w:rsidP="00FB0B45">
      <w:pPr>
        <w:jc w:val="both"/>
      </w:pPr>
      <w:r>
        <w:t xml:space="preserve">V náchodské Výstavní síni bude od 4. května do 2. června k vidění </w:t>
      </w:r>
      <w:r w:rsidRPr="00EB42CF">
        <w:rPr>
          <w:b/>
          <w:bCs/>
        </w:rPr>
        <w:t>Členská výstava obrazů spolku AMAG</w:t>
      </w:r>
      <w:r>
        <w:t>, která je součást</w:t>
      </w:r>
      <w:r w:rsidR="00CC690E">
        <w:t>í</w:t>
      </w:r>
      <w:r>
        <w:t xml:space="preserve"> cyklu </w:t>
      </w:r>
      <w:r w:rsidRPr="00EB42CF">
        <w:rPr>
          <w:i/>
          <w:iCs/>
        </w:rPr>
        <w:t>Náchodské výtvarné jaro</w:t>
      </w:r>
      <w:r>
        <w:t>. Prohlédnou si budete moct díla dvaceti členů tohoto náchodského spolku. Vernisáž proběhne v pátek 3. května od 17 hodin</w:t>
      </w:r>
      <w:r w:rsidR="00960130">
        <w:t>, výstava bude následně k vidění od úterý do neděle vždy od 9 do 12 a od 13 do 17 hodin.</w:t>
      </w:r>
    </w:p>
    <w:p w14:paraId="45F4755A" w14:textId="77777777" w:rsidR="00960130" w:rsidRDefault="00960130" w:rsidP="00FB0B45">
      <w:pPr>
        <w:jc w:val="both"/>
      </w:pPr>
    </w:p>
    <w:p w14:paraId="10B2FE54" w14:textId="71F76392" w:rsidR="00960130" w:rsidRDefault="00960130" w:rsidP="00FB0B45">
      <w:pPr>
        <w:jc w:val="both"/>
      </w:pPr>
      <w:r>
        <w:t xml:space="preserve">I v letošním roce muzeum pokračuje v sérii </w:t>
      </w:r>
      <w:r w:rsidRPr="00960130">
        <w:rPr>
          <w:b/>
          <w:bCs/>
        </w:rPr>
        <w:t>Workshopů výroby ručního papíru</w:t>
      </w:r>
      <w:r>
        <w:t xml:space="preserve"> ve Staré papírně – Čapkově mlýně v Hronově. První letošní workshop se uskuteční v sobotu 11. května od 14 do 16 hodin a účastníci si na něm vyrobí kvetoucí papír. Až na něho nebudou chtít psát či kreslit, tak ho jednoduše mohou zasadit do květináče či záhonu a on jim vykvete.</w:t>
      </w:r>
    </w:p>
    <w:p w14:paraId="3DBEA291" w14:textId="77777777" w:rsidR="00CB2E64" w:rsidRDefault="00CB2E64" w:rsidP="00FB0B45">
      <w:pPr>
        <w:jc w:val="both"/>
      </w:pPr>
    </w:p>
    <w:p w14:paraId="2D0405BE" w14:textId="1B3FCFE3" w:rsidR="00CB2E64" w:rsidRDefault="00CB2E64" w:rsidP="00FB0B45">
      <w:pPr>
        <w:jc w:val="both"/>
      </w:pPr>
      <w:r>
        <w:t xml:space="preserve">V rámci </w:t>
      </w:r>
      <w:r w:rsidRPr="00CB2E64">
        <w:rPr>
          <w:b/>
          <w:bCs/>
        </w:rPr>
        <w:t>Mezinárodního dne muzeí a galerií</w:t>
      </w:r>
      <w:r>
        <w:t xml:space="preserve"> </w:t>
      </w:r>
      <w:r w:rsidR="00E90450">
        <w:t xml:space="preserve">spojí </w:t>
      </w:r>
      <w:r>
        <w:t>Muzeum Náchodska síly s Galerií výtvarného umění v Náchodě a obě instituce nejenom že otevřou své expozice zdarma, ale společně představí také bohatý kulturní program. Akce, která se uskuteční v sobotu 18. května, je určena pro širokou veřejnost a nabídne workshopy různého zaměření, komentované prohlídky, akustickou stezku či filmové promítání. Podrobný program bude zveřejněn před konáním akce na webových stránkách obou institucí a na sociálních sítích.</w:t>
      </w:r>
    </w:p>
    <w:p w14:paraId="103CE7AD" w14:textId="77777777" w:rsidR="007D5665" w:rsidRDefault="007D5665" w:rsidP="00FB0B45">
      <w:pPr>
        <w:jc w:val="both"/>
      </w:pPr>
    </w:p>
    <w:p w14:paraId="44013808" w14:textId="54F95E1C" w:rsidR="007D5665" w:rsidRDefault="007D5665" w:rsidP="00FB0B45">
      <w:pPr>
        <w:jc w:val="both"/>
      </w:pPr>
      <w:r>
        <w:t>V květnu bude muzeum pokračovat v sérii workshopů připravený</w:t>
      </w:r>
      <w:r w:rsidR="00DE727C">
        <w:t>ch</w:t>
      </w:r>
      <w:r>
        <w:t xml:space="preserve"> k oslavám 770 let od první písemné zmínky o městě Náchodě. V rámci Mezinárodního dne muzeí a galerií </w:t>
      </w:r>
      <w:r w:rsidR="00071727">
        <w:t>chystá</w:t>
      </w:r>
      <w:r>
        <w:t xml:space="preserve"> workshop </w:t>
      </w:r>
      <w:r w:rsidRPr="007D5665">
        <w:rPr>
          <w:b/>
          <w:bCs/>
        </w:rPr>
        <w:t>Náchodské údolí</w:t>
      </w:r>
      <w:r>
        <w:t>, který bude zaměřen na téma přírody. Společně se tak projdeme po zámeckém kopci a poté si vyzkoušíme techniku kyanotypie. Workshop je určený spíše pro děti.</w:t>
      </w:r>
    </w:p>
    <w:p w14:paraId="7FE8DB82" w14:textId="77777777" w:rsidR="007D5665" w:rsidRDefault="007D5665" w:rsidP="00FB0B45">
      <w:pPr>
        <w:jc w:val="both"/>
      </w:pPr>
    </w:p>
    <w:p w14:paraId="0410D6C0" w14:textId="70C07A62" w:rsidR="007D5665" w:rsidRDefault="007D5665" w:rsidP="00FB0B45">
      <w:pPr>
        <w:jc w:val="both"/>
      </w:pPr>
      <w:r>
        <w:lastRenderedPageBreak/>
        <w:t xml:space="preserve">Ve spolupráci s městem Náchodem a Královéhradeckým krajem se Muzeum Náchodska i letos zapojí do akce </w:t>
      </w:r>
      <w:r w:rsidRPr="007D5665">
        <w:rPr>
          <w:b/>
          <w:bCs/>
        </w:rPr>
        <w:t>Dny pro rodinu</w:t>
      </w:r>
      <w:r>
        <w:t>. Ta se tentokrát koná ve středu 29. května a návštěvníci si v tento den budou moct bezplatně prohlédnou stálou expozici v Broučkově domě na Masarykově náměstí v</w:t>
      </w:r>
      <w:r w:rsidR="00FC4D70">
        <w:t> </w:t>
      </w:r>
      <w:r>
        <w:t>Náchod</w:t>
      </w:r>
      <w:r w:rsidR="00FC4D70">
        <w:t>ě a dozvědět se tak zajímavé informace o historickém vývoji města a celého regionu.</w:t>
      </w:r>
    </w:p>
    <w:p w14:paraId="729CFE6B" w14:textId="77777777" w:rsidR="00C71C4C" w:rsidRDefault="00C71C4C" w:rsidP="00FB0B45">
      <w:pPr>
        <w:jc w:val="both"/>
      </w:pPr>
    </w:p>
    <w:p w14:paraId="2ABE3D72" w14:textId="5BD66757" w:rsidR="00C71C4C" w:rsidRDefault="00C71C4C" w:rsidP="00FB0B45">
      <w:pPr>
        <w:jc w:val="both"/>
      </w:pPr>
      <w:r>
        <w:t xml:space="preserve">Hned na začátku června bude pokračovat </w:t>
      </w:r>
      <w:r w:rsidRPr="00C71C4C">
        <w:rPr>
          <w:i/>
          <w:iCs/>
        </w:rPr>
        <w:t xml:space="preserve">cyklus Muzejních </w:t>
      </w:r>
      <w:proofErr w:type="spellStart"/>
      <w:r w:rsidRPr="00C71C4C">
        <w:rPr>
          <w:i/>
          <w:iCs/>
        </w:rPr>
        <w:t>sedánků</w:t>
      </w:r>
      <w:proofErr w:type="spellEnd"/>
      <w:r>
        <w:t xml:space="preserve"> – přednášek s odborníky na daná témata</w:t>
      </w:r>
      <w:r w:rsidR="00603DD0">
        <w:t xml:space="preserve">. Během červnové přednášky, která nese název </w:t>
      </w:r>
      <w:r w:rsidR="00603DD0" w:rsidRPr="00603DD0">
        <w:rPr>
          <w:b/>
          <w:bCs/>
        </w:rPr>
        <w:t>Ze spolkové činnosti pěveckého sboru Hron</w:t>
      </w:r>
      <w:r w:rsidR="00603DD0">
        <w:t xml:space="preserve">, nám Jiří </w:t>
      </w:r>
      <w:proofErr w:type="spellStart"/>
      <w:r w:rsidR="00603DD0">
        <w:t>Dusbaba</w:t>
      </w:r>
      <w:proofErr w:type="spellEnd"/>
      <w:r w:rsidR="00603DD0">
        <w:t xml:space="preserve"> představí historii a spolkovou činnosti tohoto věhlasného náchodského sboru. Přednáška se uskuteční 5. června od 17 hodin v prostorách přednáškového sálu ve Staré radnici v Náchodě.</w:t>
      </w:r>
    </w:p>
    <w:p w14:paraId="3DE9DF4C" w14:textId="77777777" w:rsidR="000C0807" w:rsidRDefault="000C0807" w:rsidP="00FB0B45">
      <w:pPr>
        <w:jc w:val="both"/>
      </w:pPr>
    </w:p>
    <w:p w14:paraId="30E4887B" w14:textId="697ED61F" w:rsidR="000C0807" w:rsidRDefault="000C0807" w:rsidP="00FB0B45">
      <w:pPr>
        <w:jc w:val="both"/>
      </w:pPr>
      <w:r>
        <w:t xml:space="preserve">Podrobnosti k jednotlivým akcím a aktuální program naleznete na </w:t>
      </w:r>
      <w:hyperlink r:id="rId6" w:history="1">
        <w:r w:rsidRPr="00EF3497">
          <w:rPr>
            <w:rStyle w:val="Hypertextovodkaz"/>
          </w:rPr>
          <w:t>www.muzeumnachodska.cz</w:t>
        </w:r>
      </w:hyperlink>
      <w:r>
        <w:t xml:space="preserve">. </w:t>
      </w:r>
    </w:p>
    <w:p w14:paraId="2C6500BD" w14:textId="77777777" w:rsidR="00EB42CF" w:rsidRDefault="00EB42CF" w:rsidP="00FB0B45">
      <w:pPr>
        <w:jc w:val="both"/>
      </w:pPr>
    </w:p>
    <w:p w14:paraId="7FE49372" w14:textId="77777777" w:rsidR="00EB42CF" w:rsidRDefault="00EB42CF" w:rsidP="00FB0B45">
      <w:pPr>
        <w:jc w:val="both"/>
      </w:pPr>
    </w:p>
    <w:p w14:paraId="31E91D7A" w14:textId="77777777" w:rsidR="00312EB8" w:rsidRDefault="00312EB8" w:rsidP="00FB0B45">
      <w:pPr>
        <w:jc w:val="both"/>
      </w:pPr>
    </w:p>
    <w:p w14:paraId="7E753CE1" w14:textId="77777777" w:rsidR="00312EB8" w:rsidRDefault="00312EB8" w:rsidP="00FB0B45">
      <w:pPr>
        <w:jc w:val="both"/>
      </w:pPr>
    </w:p>
    <w:p w14:paraId="684E1DEB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524D5599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7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0B6311AC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8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824F6B">
      <w:headerReference w:type="default" r:id="rId9"/>
      <w:footerReference w:type="default" r:id="rId10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C968D" w14:textId="77777777" w:rsidR="00824F6B" w:rsidRDefault="00824F6B" w:rsidP="0094287D">
      <w:r>
        <w:separator/>
      </w:r>
    </w:p>
  </w:endnote>
  <w:endnote w:type="continuationSeparator" w:id="0">
    <w:p w14:paraId="305FC5C7" w14:textId="77777777" w:rsidR="00824F6B" w:rsidRDefault="00824F6B" w:rsidP="0094287D">
      <w:r>
        <w:continuationSeparator/>
      </w:r>
    </w:p>
  </w:endnote>
  <w:endnote w:type="continuationNotice" w:id="1">
    <w:p w14:paraId="774D4F16" w14:textId="77777777" w:rsidR="00824F6B" w:rsidRDefault="00824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091516C2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FD56D0">
      <w:rPr>
        <w:rFonts w:ascii="Helvetica" w:hAnsi="Helvetica"/>
        <w:color w:val="404040" w:themeColor="text1" w:themeTint="BF"/>
        <w:sz w:val="16"/>
        <w:szCs w:val="16"/>
      </w:rPr>
      <w:t>2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364A7" w14:textId="77777777" w:rsidR="00824F6B" w:rsidRDefault="00824F6B" w:rsidP="0094287D">
      <w:r>
        <w:separator/>
      </w:r>
    </w:p>
  </w:footnote>
  <w:footnote w:type="continuationSeparator" w:id="0">
    <w:p w14:paraId="789D0ECF" w14:textId="77777777" w:rsidR="00824F6B" w:rsidRDefault="00824F6B" w:rsidP="0094287D">
      <w:r>
        <w:continuationSeparator/>
      </w:r>
    </w:p>
  </w:footnote>
  <w:footnote w:type="continuationNotice" w:id="1">
    <w:p w14:paraId="1C0AE9C1" w14:textId="77777777" w:rsidR="00824F6B" w:rsidRDefault="00824F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261F0"/>
    <w:rsid w:val="00030F06"/>
    <w:rsid w:val="00041906"/>
    <w:rsid w:val="00054B93"/>
    <w:rsid w:val="00055D5C"/>
    <w:rsid w:val="00064CA4"/>
    <w:rsid w:val="00071727"/>
    <w:rsid w:val="000722AF"/>
    <w:rsid w:val="00081FF0"/>
    <w:rsid w:val="000859F7"/>
    <w:rsid w:val="00085F52"/>
    <w:rsid w:val="00087D23"/>
    <w:rsid w:val="000B0111"/>
    <w:rsid w:val="000C0807"/>
    <w:rsid w:val="000D0462"/>
    <w:rsid w:val="000D70F6"/>
    <w:rsid w:val="000E0445"/>
    <w:rsid w:val="000E21F8"/>
    <w:rsid w:val="000E22CE"/>
    <w:rsid w:val="000E666D"/>
    <w:rsid w:val="000E7116"/>
    <w:rsid w:val="000F3B09"/>
    <w:rsid w:val="00113692"/>
    <w:rsid w:val="0012340F"/>
    <w:rsid w:val="001300F5"/>
    <w:rsid w:val="00130F4F"/>
    <w:rsid w:val="00133633"/>
    <w:rsid w:val="00140A99"/>
    <w:rsid w:val="001430F3"/>
    <w:rsid w:val="00155E02"/>
    <w:rsid w:val="00171E8E"/>
    <w:rsid w:val="001778B6"/>
    <w:rsid w:val="001903CB"/>
    <w:rsid w:val="00191C2C"/>
    <w:rsid w:val="001D7BB9"/>
    <w:rsid w:val="001E003D"/>
    <w:rsid w:val="001F35F6"/>
    <w:rsid w:val="002003C5"/>
    <w:rsid w:val="00224CA9"/>
    <w:rsid w:val="00232A9E"/>
    <w:rsid w:val="0024147E"/>
    <w:rsid w:val="00243A88"/>
    <w:rsid w:val="002531DB"/>
    <w:rsid w:val="00256832"/>
    <w:rsid w:val="00261704"/>
    <w:rsid w:val="002677FF"/>
    <w:rsid w:val="0027292A"/>
    <w:rsid w:val="002914F6"/>
    <w:rsid w:val="002932C6"/>
    <w:rsid w:val="002A3B92"/>
    <w:rsid w:val="002A685D"/>
    <w:rsid w:val="002B4B7C"/>
    <w:rsid w:val="002C3387"/>
    <w:rsid w:val="002D413C"/>
    <w:rsid w:val="002D7FCF"/>
    <w:rsid w:val="002E145F"/>
    <w:rsid w:val="002E38DC"/>
    <w:rsid w:val="002E3A0A"/>
    <w:rsid w:val="002E3B38"/>
    <w:rsid w:val="002F429E"/>
    <w:rsid w:val="0030567A"/>
    <w:rsid w:val="00312EB8"/>
    <w:rsid w:val="0031610D"/>
    <w:rsid w:val="00325EEE"/>
    <w:rsid w:val="0032638A"/>
    <w:rsid w:val="00331316"/>
    <w:rsid w:val="003444D3"/>
    <w:rsid w:val="00350261"/>
    <w:rsid w:val="00360427"/>
    <w:rsid w:val="0036695D"/>
    <w:rsid w:val="00374909"/>
    <w:rsid w:val="00395E18"/>
    <w:rsid w:val="003A4814"/>
    <w:rsid w:val="003A4C39"/>
    <w:rsid w:val="003B054E"/>
    <w:rsid w:val="003B26BB"/>
    <w:rsid w:val="003C1EFA"/>
    <w:rsid w:val="003C2340"/>
    <w:rsid w:val="003F430A"/>
    <w:rsid w:val="00404F69"/>
    <w:rsid w:val="00405313"/>
    <w:rsid w:val="00406E0E"/>
    <w:rsid w:val="0041695C"/>
    <w:rsid w:val="00417906"/>
    <w:rsid w:val="00421F9A"/>
    <w:rsid w:val="00431A19"/>
    <w:rsid w:val="00435434"/>
    <w:rsid w:val="00436DB1"/>
    <w:rsid w:val="004514F3"/>
    <w:rsid w:val="00451DD3"/>
    <w:rsid w:val="00455176"/>
    <w:rsid w:val="00477CAB"/>
    <w:rsid w:val="00481BDD"/>
    <w:rsid w:val="004830A1"/>
    <w:rsid w:val="004837B9"/>
    <w:rsid w:val="00484599"/>
    <w:rsid w:val="00484964"/>
    <w:rsid w:val="00497935"/>
    <w:rsid w:val="004A12F0"/>
    <w:rsid w:val="004B23C7"/>
    <w:rsid w:val="004C114E"/>
    <w:rsid w:val="004C7D52"/>
    <w:rsid w:val="004D608A"/>
    <w:rsid w:val="004E2415"/>
    <w:rsid w:val="005109C6"/>
    <w:rsid w:val="00524D12"/>
    <w:rsid w:val="00530D57"/>
    <w:rsid w:val="0054202C"/>
    <w:rsid w:val="00550D40"/>
    <w:rsid w:val="00551329"/>
    <w:rsid w:val="00562168"/>
    <w:rsid w:val="0056483F"/>
    <w:rsid w:val="00566B54"/>
    <w:rsid w:val="0057599C"/>
    <w:rsid w:val="0058138B"/>
    <w:rsid w:val="005A0503"/>
    <w:rsid w:val="005B2DF0"/>
    <w:rsid w:val="005C6D4A"/>
    <w:rsid w:val="005D1C19"/>
    <w:rsid w:val="005D3202"/>
    <w:rsid w:val="00601887"/>
    <w:rsid w:val="00603DD0"/>
    <w:rsid w:val="00604D77"/>
    <w:rsid w:val="00621DC2"/>
    <w:rsid w:val="00625771"/>
    <w:rsid w:val="00632FF7"/>
    <w:rsid w:val="00640E09"/>
    <w:rsid w:val="00643F75"/>
    <w:rsid w:val="006448E5"/>
    <w:rsid w:val="00661138"/>
    <w:rsid w:val="00664E5B"/>
    <w:rsid w:val="00673886"/>
    <w:rsid w:val="0067465F"/>
    <w:rsid w:val="00674688"/>
    <w:rsid w:val="0068284B"/>
    <w:rsid w:val="0068372A"/>
    <w:rsid w:val="00684321"/>
    <w:rsid w:val="00687748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5D3E"/>
    <w:rsid w:val="00705B6C"/>
    <w:rsid w:val="00710C56"/>
    <w:rsid w:val="00714232"/>
    <w:rsid w:val="00734C8D"/>
    <w:rsid w:val="00741523"/>
    <w:rsid w:val="0074179D"/>
    <w:rsid w:val="007636F8"/>
    <w:rsid w:val="00765C29"/>
    <w:rsid w:val="00767B54"/>
    <w:rsid w:val="00772C0F"/>
    <w:rsid w:val="007740D5"/>
    <w:rsid w:val="007813CE"/>
    <w:rsid w:val="0078406E"/>
    <w:rsid w:val="00785F95"/>
    <w:rsid w:val="00786AC4"/>
    <w:rsid w:val="007B14EF"/>
    <w:rsid w:val="007B2CB3"/>
    <w:rsid w:val="007B3A57"/>
    <w:rsid w:val="007D4C09"/>
    <w:rsid w:val="007D4CF5"/>
    <w:rsid w:val="007D55EB"/>
    <w:rsid w:val="007D5665"/>
    <w:rsid w:val="007E3B39"/>
    <w:rsid w:val="0080073A"/>
    <w:rsid w:val="00805968"/>
    <w:rsid w:val="00807D46"/>
    <w:rsid w:val="008119DD"/>
    <w:rsid w:val="00812E46"/>
    <w:rsid w:val="008230CD"/>
    <w:rsid w:val="00824F6B"/>
    <w:rsid w:val="008361F1"/>
    <w:rsid w:val="00846083"/>
    <w:rsid w:val="00846344"/>
    <w:rsid w:val="00854AFD"/>
    <w:rsid w:val="008676B2"/>
    <w:rsid w:val="008778D1"/>
    <w:rsid w:val="00892528"/>
    <w:rsid w:val="00892AD0"/>
    <w:rsid w:val="00895DB7"/>
    <w:rsid w:val="008A2948"/>
    <w:rsid w:val="008A61BC"/>
    <w:rsid w:val="008A66B1"/>
    <w:rsid w:val="008B011C"/>
    <w:rsid w:val="008C4B5B"/>
    <w:rsid w:val="008C6BA9"/>
    <w:rsid w:val="008D5391"/>
    <w:rsid w:val="008E2BD5"/>
    <w:rsid w:val="008F1032"/>
    <w:rsid w:val="008F6B9D"/>
    <w:rsid w:val="00900A08"/>
    <w:rsid w:val="009013AE"/>
    <w:rsid w:val="009129AC"/>
    <w:rsid w:val="0091394C"/>
    <w:rsid w:val="0091521B"/>
    <w:rsid w:val="00922905"/>
    <w:rsid w:val="009312A3"/>
    <w:rsid w:val="00934808"/>
    <w:rsid w:val="009406DE"/>
    <w:rsid w:val="0094287D"/>
    <w:rsid w:val="00945FA7"/>
    <w:rsid w:val="00960130"/>
    <w:rsid w:val="00975CD1"/>
    <w:rsid w:val="00984703"/>
    <w:rsid w:val="009B21AA"/>
    <w:rsid w:val="009B29CF"/>
    <w:rsid w:val="009B3FDA"/>
    <w:rsid w:val="009D7C98"/>
    <w:rsid w:val="009E1ED1"/>
    <w:rsid w:val="009E4624"/>
    <w:rsid w:val="009F06B8"/>
    <w:rsid w:val="009F4643"/>
    <w:rsid w:val="00A24066"/>
    <w:rsid w:val="00A42038"/>
    <w:rsid w:val="00A43796"/>
    <w:rsid w:val="00A534BA"/>
    <w:rsid w:val="00A61B08"/>
    <w:rsid w:val="00A6298A"/>
    <w:rsid w:val="00A66DF8"/>
    <w:rsid w:val="00A70990"/>
    <w:rsid w:val="00A85C41"/>
    <w:rsid w:val="00A93041"/>
    <w:rsid w:val="00AA1D1A"/>
    <w:rsid w:val="00AA5725"/>
    <w:rsid w:val="00AB038B"/>
    <w:rsid w:val="00AB6B4B"/>
    <w:rsid w:val="00AB6DCC"/>
    <w:rsid w:val="00AC32B8"/>
    <w:rsid w:val="00AE314C"/>
    <w:rsid w:val="00AF0082"/>
    <w:rsid w:val="00AF63ED"/>
    <w:rsid w:val="00AF75FC"/>
    <w:rsid w:val="00B020B3"/>
    <w:rsid w:val="00B13DA3"/>
    <w:rsid w:val="00B15701"/>
    <w:rsid w:val="00B17D7D"/>
    <w:rsid w:val="00B2017A"/>
    <w:rsid w:val="00B37643"/>
    <w:rsid w:val="00B61413"/>
    <w:rsid w:val="00B729D0"/>
    <w:rsid w:val="00B75CC7"/>
    <w:rsid w:val="00B80151"/>
    <w:rsid w:val="00B807B9"/>
    <w:rsid w:val="00B815E1"/>
    <w:rsid w:val="00B90B9F"/>
    <w:rsid w:val="00BA14FE"/>
    <w:rsid w:val="00BA20D4"/>
    <w:rsid w:val="00BA4E95"/>
    <w:rsid w:val="00BB44CC"/>
    <w:rsid w:val="00BB7C32"/>
    <w:rsid w:val="00BC287D"/>
    <w:rsid w:val="00BC475E"/>
    <w:rsid w:val="00BD6CB6"/>
    <w:rsid w:val="00BE0D79"/>
    <w:rsid w:val="00BF744A"/>
    <w:rsid w:val="00C03689"/>
    <w:rsid w:val="00C22DE3"/>
    <w:rsid w:val="00C3111C"/>
    <w:rsid w:val="00C44662"/>
    <w:rsid w:val="00C60957"/>
    <w:rsid w:val="00C711C0"/>
    <w:rsid w:val="00C71C4C"/>
    <w:rsid w:val="00C71D1F"/>
    <w:rsid w:val="00C8338C"/>
    <w:rsid w:val="00C87DC4"/>
    <w:rsid w:val="00C96218"/>
    <w:rsid w:val="00CA38D1"/>
    <w:rsid w:val="00CA4F84"/>
    <w:rsid w:val="00CB2E64"/>
    <w:rsid w:val="00CB2E6A"/>
    <w:rsid w:val="00CB34AA"/>
    <w:rsid w:val="00CC31ED"/>
    <w:rsid w:val="00CC690E"/>
    <w:rsid w:val="00CE0168"/>
    <w:rsid w:val="00CE0C8A"/>
    <w:rsid w:val="00CE4942"/>
    <w:rsid w:val="00CF47C0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6FEA"/>
    <w:rsid w:val="00D47E49"/>
    <w:rsid w:val="00D52579"/>
    <w:rsid w:val="00D63232"/>
    <w:rsid w:val="00D67737"/>
    <w:rsid w:val="00D71EAC"/>
    <w:rsid w:val="00D723CF"/>
    <w:rsid w:val="00D733A9"/>
    <w:rsid w:val="00D848E3"/>
    <w:rsid w:val="00DA048E"/>
    <w:rsid w:val="00DA49FD"/>
    <w:rsid w:val="00DC4104"/>
    <w:rsid w:val="00DC6AF4"/>
    <w:rsid w:val="00DD2EA5"/>
    <w:rsid w:val="00DE07AB"/>
    <w:rsid w:val="00DE4A15"/>
    <w:rsid w:val="00DE727C"/>
    <w:rsid w:val="00E1020C"/>
    <w:rsid w:val="00E1282C"/>
    <w:rsid w:val="00E32BEA"/>
    <w:rsid w:val="00E4055F"/>
    <w:rsid w:val="00E43391"/>
    <w:rsid w:val="00E43E48"/>
    <w:rsid w:val="00E53665"/>
    <w:rsid w:val="00E609B8"/>
    <w:rsid w:val="00E614C2"/>
    <w:rsid w:val="00E61751"/>
    <w:rsid w:val="00E63ADA"/>
    <w:rsid w:val="00E648B9"/>
    <w:rsid w:val="00E67ED3"/>
    <w:rsid w:val="00E70A80"/>
    <w:rsid w:val="00E8519D"/>
    <w:rsid w:val="00E87208"/>
    <w:rsid w:val="00E90450"/>
    <w:rsid w:val="00E937C6"/>
    <w:rsid w:val="00EA76FA"/>
    <w:rsid w:val="00EB0D45"/>
    <w:rsid w:val="00EB1E54"/>
    <w:rsid w:val="00EB42CF"/>
    <w:rsid w:val="00EB6FBB"/>
    <w:rsid w:val="00ED2C22"/>
    <w:rsid w:val="00EE587C"/>
    <w:rsid w:val="00EF0D7C"/>
    <w:rsid w:val="00F115A1"/>
    <w:rsid w:val="00F122AE"/>
    <w:rsid w:val="00F20EE0"/>
    <w:rsid w:val="00F22BAF"/>
    <w:rsid w:val="00F31957"/>
    <w:rsid w:val="00F36E69"/>
    <w:rsid w:val="00F43312"/>
    <w:rsid w:val="00F4463C"/>
    <w:rsid w:val="00F46897"/>
    <w:rsid w:val="00F55E90"/>
    <w:rsid w:val="00F6192F"/>
    <w:rsid w:val="00F64219"/>
    <w:rsid w:val="00F70E75"/>
    <w:rsid w:val="00F7218C"/>
    <w:rsid w:val="00F722A2"/>
    <w:rsid w:val="00F76259"/>
    <w:rsid w:val="00F81F4C"/>
    <w:rsid w:val="00F848BC"/>
    <w:rsid w:val="00F90C89"/>
    <w:rsid w:val="00FA0F10"/>
    <w:rsid w:val="00FA1D88"/>
    <w:rsid w:val="00FB0B45"/>
    <w:rsid w:val="00FC4D70"/>
    <w:rsid w:val="00FD167F"/>
    <w:rsid w:val="00FD56D0"/>
    <w:rsid w:val="00FD5BDE"/>
    <w:rsid w:val="00FD6F27"/>
    <w:rsid w:val="00FE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clanky/uredni-deska/pro-med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nachodska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489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53</cp:revision>
  <cp:lastPrinted>2024-03-29T10:38:00Z</cp:lastPrinted>
  <dcterms:created xsi:type="dcterms:W3CDTF">2024-03-29T10:38:00Z</dcterms:created>
  <dcterms:modified xsi:type="dcterms:W3CDTF">2024-04-29T07:54:00Z</dcterms:modified>
</cp:coreProperties>
</file>